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85E8" w14:textId="07647FFD" w:rsidR="004657FD" w:rsidRPr="004657FD" w:rsidRDefault="004657FD" w:rsidP="004657FD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</w:rPr>
      </w:pPr>
      <w:r w:rsidRPr="004657F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4030E18F" w14:textId="77777777" w:rsidR="004657FD" w:rsidRPr="004657FD" w:rsidRDefault="004657FD" w:rsidP="004657FD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</w:rPr>
      </w:pPr>
    </w:p>
    <w:p w14:paraId="2E4A0158" w14:textId="77777777" w:rsidR="004657FD" w:rsidRPr="004657FD" w:rsidRDefault="004657FD" w:rsidP="004657FD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</w:rPr>
      </w:pPr>
      <w:r w:rsidRPr="004657FD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623A7F"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68225100" w14:textId="77777777" w:rsidR="004657FD" w:rsidRPr="004657FD" w:rsidRDefault="004657FD" w:rsidP="00465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8A6A82" w14:textId="77777777" w:rsidR="004657FD" w:rsidRPr="004657FD" w:rsidRDefault="004657FD" w:rsidP="004657FD">
      <w:pPr>
        <w:spacing w:after="0" w:line="240" w:lineRule="auto"/>
        <w:ind w:left="5760" w:right="-249"/>
        <w:rPr>
          <w:rFonts w:ascii="Times New Roman" w:eastAsia="Times New Roman" w:hAnsi="Times New Roman" w:cs="Times New Roman"/>
          <w:sz w:val="28"/>
          <w:szCs w:val="28"/>
        </w:rPr>
      </w:pPr>
      <w:r w:rsidRPr="004657FD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14:paraId="6424BA37" w14:textId="77777777" w:rsidR="004657FD" w:rsidRPr="004657FD" w:rsidRDefault="004657FD" w:rsidP="004657FD">
      <w:pPr>
        <w:spacing w:after="0" w:line="240" w:lineRule="auto"/>
        <w:ind w:left="5760" w:right="-249"/>
        <w:rPr>
          <w:rFonts w:ascii="Times New Roman" w:eastAsia="Times New Roman" w:hAnsi="Times New Roman" w:cs="Times New Roman"/>
          <w:sz w:val="28"/>
          <w:szCs w:val="28"/>
        </w:rPr>
      </w:pPr>
      <w:r w:rsidRPr="004657FD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</w:p>
    <w:p w14:paraId="7008CAA3" w14:textId="64D588E5" w:rsidR="004657FD" w:rsidRPr="004657FD" w:rsidRDefault="004657FD" w:rsidP="004657F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7F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54596">
        <w:rPr>
          <w:rFonts w:ascii="Times New Roman" w:eastAsia="Times New Roman" w:hAnsi="Times New Roman" w:cs="Times New Roman"/>
          <w:sz w:val="28"/>
          <w:szCs w:val="28"/>
        </w:rPr>
        <w:t xml:space="preserve">10.07.2026 </w:t>
      </w:r>
      <w:r w:rsidRPr="004657FD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F54596">
        <w:rPr>
          <w:rFonts w:ascii="Times New Roman" w:eastAsia="Times New Roman" w:hAnsi="Times New Roman" w:cs="Times New Roman"/>
          <w:sz w:val="28"/>
          <w:szCs w:val="28"/>
        </w:rPr>
        <w:t xml:space="preserve"> 344-П</w:t>
      </w:r>
    </w:p>
    <w:p w14:paraId="1C52B652" w14:textId="77777777" w:rsidR="004657FD" w:rsidRPr="004657FD" w:rsidRDefault="004657FD" w:rsidP="004657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2918DE" w14:textId="77777777" w:rsidR="004657FD" w:rsidRPr="004657FD" w:rsidRDefault="004657FD" w:rsidP="00465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ABD584" w14:textId="77777777" w:rsidR="004657FD" w:rsidRPr="004657FD" w:rsidRDefault="004657FD" w:rsidP="00465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2AECC3" w14:textId="77777777" w:rsidR="004657FD" w:rsidRPr="004657FD" w:rsidRDefault="004657FD" w:rsidP="00465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7FD">
        <w:rPr>
          <w:rFonts w:ascii="Times New Roman" w:eastAsia="Times New Roman" w:hAnsi="Times New Roman" w:cs="Times New Roman"/>
          <w:b/>
          <w:sz w:val="28"/>
          <w:szCs w:val="28"/>
        </w:rPr>
        <w:t>ИЗМЕНЕНИ</w:t>
      </w:r>
      <w:r w:rsidR="00623A7F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4657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FC9DD71" w14:textId="77777777" w:rsidR="004657FD" w:rsidRPr="004657FD" w:rsidRDefault="004657FD" w:rsidP="00465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7FD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46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Положении о региональной службе по тарифам</w:t>
      </w:r>
    </w:p>
    <w:p w14:paraId="4E410168" w14:textId="77777777" w:rsidR="004657FD" w:rsidRPr="004657FD" w:rsidRDefault="004657FD" w:rsidP="004657F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2EDFC5F4" w14:textId="77777777" w:rsidR="004657FD" w:rsidRDefault="004657FD" w:rsidP="00DE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CD72B" w14:textId="77777777" w:rsidR="0031546B" w:rsidRDefault="0031546B" w:rsidP="00DE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848F8" w14:textId="1C096B73" w:rsidR="007D2457" w:rsidRPr="00795650" w:rsidRDefault="007D2457" w:rsidP="00795650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5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440A91" w:rsidRPr="00795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</w:t>
      </w:r>
      <w:r w:rsidRPr="00795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</w:t>
      </w:r>
      <w:r w:rsidR="00440A91" w:rsidRPr="00795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3.1</w:t>
      </w:r>
      <w:r w:rsidR="00271EF4" w:rsidRPr="00795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раздела 3 «Полномочия (административно-управленческие</w:t>
      </w:r>
      <w:r w:rsidRPr="00795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71EF4" w:rsidRPr="00795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действия) службы»</w:t>
      </w:r>
      <w:r w:rsidR="00440A91" w:rsidRPr="00795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60F79204" w14:textId="37A2ADEF" w:rsidR="005F0255" w:rsidRDefault="00795650" w:rsidP="003054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56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F5015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7956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одпункт 3.1.2</w:t>
      </w:r>
      <w:r w:rsidR="00305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.11 подпункта 3.1.2 </w:t>
      </w:r>
      <w:r w:rsidR="00F5015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изложить в следующей редакции:</w:t>
      </w:r>
      <w:r w:rsidRPr="007956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24D65FFC" w14:textId="363A339D" w:rsidR="00795650" w:rsidRDefault="00795650" w:rsidP="003054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56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5F0255" w:rsidRPr="005F02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3.1.2.11. Осуществляет региональный </w:t>
      </w:r>
      <w:bookmarkStart w:id="0" w:name="_GoBack"/>
      <w:bookmarkEnd w:id="0"/>
      <w:r w:rsidR="005F0255" w:rsidRPr="005F02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государственный контроль (надзор) в области регулирования цен (тарифов) в сфере теплоснабжения</w:t>
      </w:r>
      <w:r w:rsidRPr="007956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14:paraId="7204BBD3" w14:textId="1DDBEAB2" w:rsidR="005F0255" w:rsidRDefault="005F0255" w:rsidP="003054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Подпункт </w:t>
      </w:r>
      <w:r w:rsidRPr="005F02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3.1.3.4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F02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подпункта 3.1.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 </w:t>
      </w:r>
      <w:r w:rsidR="00650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14:paraId="62EFF621" w14:textId="2B2CFCB2" w:rsidR="00650DD1" w:rsidRPr="00795650" w:rsidRDefault="00650DD1" w:rsidP="003054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2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«3.1.3.4. Осуществляет контроль за выполнением </w:t>
      </w:r>
      <w:r w:rsidR="002502FE" w:rsidRPr="002502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организациями, осуществляющими горячее водоснабжение, холодное водоснабжение и (или) водоотведение, </w:t>
      </w:r>
      <w:r w:rsidRPr="002502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производственных программ</w:t>
      </w:r>
      <w:r w:rsidR="00EA5B30" w:rsidRPr="002502FE">
        <w:t xml:space="preserve"> </w:t>
      </w:r>
      <w:r w:rsidR="00EA5B30" w:rsidRPr="002502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части достижения в результате </w:t>
      </w:r>
      <w:proofErr w:type="gramStart"/>
      <w:r w:rsidR="00EA5B30" w:rsidRPr="002502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реализации мероприятий производственных программ плановых значений показателей</w:t>
      </w:r>
      <w:proofErr w:type="gramEnd"/>
      <w:r w:rsidR="00EA5B30" w:rsidRPr="002502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надежности, качества, энергетической эффективности</w:t>
      </w:r>
      <w:r w:rsidR="002502FE" w:rsidRPr="002502FE">
        <w:t xml:space="preserve"> </w:t>
      </w:r>
      <w:r w:rsidR="002502FE" w:rsidRPr="002502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объектов централизованных систем горячего водоснабжения, холодного водоснабжения и (или) водоотведения</w:t>
      </w:r>
      <w:r w:rsidRPr="002502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14:paraId="51E7CAA6" w14:textId="38653EB4" w:rsidR="007D2457" w:rsidRPr="007D2457" w:rsidRDefault="005F0255" w:rsidP="007956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7D245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 </w:t>
      </w:r>
      <w:r w:rsidR="007D2457" w:rsidRPr="007D245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подпункт</w:t>
      </w:r>
      <w:r w:rsidR="007D245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7D2457" w:rsidRPr="007D245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3.1.5</w:t>
      </w:r>
      <w:r w:rsidR="007D245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2CB31DD6" w14:textId="0C9244FC" w:rsidR="00782C34" w:rsidRDefault="005F0255" w:rsidP="00795650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.1. </w:t>
      </w:r>
      <w:r w:rsidR="00C004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одпункт 3.1.5.1 </w:t>
      </w:r>
      <w:r w:rsidR="007D2457" w:rsidRP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слова «</w:t>
      </w:r>
      <w:r w:rsidR="00473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Утверждает</w:t>
      </w:r>
      <w:r w:rsidR="007D2457" w:rsidRP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дополнить словами «по согласованию с министерство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7D2457" w:rsidRP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энергетики и жилищно-коммунального хозяйства Кировской области»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49418BA" w14:textId="61ABFD8E" w:rsidR="007D2457" w:rsidRDefault="005F0255" w:rsidP="00795650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.2. </w:t>
      </w:r>
      <w:r w:rsidR="00C004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7D2457" w:rsidRP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одпункт 3.1.5.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7D2457" w:rsidRP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слов «с газораспределительными организациями» дополнить словами «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B3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D2457" w:rsidRP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министерство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7D2457" w:rsidRP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энергетики и жилищно-коммунального хозяйства Кировской области»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E901949" w14:textId="78F8D2B1" w:rsidR="007D2457" w:rsidRDefault="005F0255" w:rsidP="00795650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D2457" w:rsidRP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подпункте 3.1.6</w:t>
      </w:r>
      <w:r w:rsidR="007D2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19C2BD0F" w14:textId="1D8D26B3" w:rsidR="007D2457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D2457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D75FE8">
        <w:rPr>
          <w:rFonts w:ascii="Times New Roman" w:hAnsi="Times New Roman" w:cs="Times New Roman"/>
          <w:sz w:val="28"/>
          <w:szCs w:val="28"/>
        </w:rPr>
        <w:t>П</w:t>
      </w:r>
      <w:r w:rsidR="00F071F5" w:rsidRPr="00A756D1">
        <w:rPr>
          <w:rFonts w:ascii="Times New Roman" w:hAnsi="Times New Roman" w:cs="Times New Roman"/>
          <w:sz w:val="28"/>
          <w:szCs w:val="28"/>
        </w:rPr>
        <w:t>одпункт 3.1.6.1 после слова «Устанавливает» дополнить словами «по согласованию с органами местного самоуправления</w:t>
      </w:r>
      <w:r w:rsidR="00A756D1" w:rsidRPr="00A756D1">
        <w:t xml:space="preserve"> </w:t>
      </w:r>
      <w:r w:rsidR="00A756D1" w:rsidRPr="00A756D1">
        <w:rPr>
          <w:rFonts w:ascii="Times New Roman" w:hAnsi="Times New Roman" w:cs="Times New Roman"/>
          <w:sz w:val="28"/>
          <w:szCs w:val="28"/>
        </w:rPr>
        <w:t>муниципальных образований Кировской области</w:t>
      </w:r>
      <w:r w:rsidR="00F071F5" w:rsidRPr="00A756D1">
        <w:rPr>
          <w:rFonts w:ascii="Times New Roman" w:hAnsi="Times New Roman" w:cs="Times New Roman"/>
          <w:sz w:val="28"/>
          <w:szCs w:val="28"/>
        </w:rPr>
        <w:t>».</w:t>
      </w:r>
    </w:p>
    <w:p w14:paraId="2A9A02F3" w14:textId="272E877C" w:rsidR="00782C34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F071F5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.2. </w:t>
      </w:r>
      <w:r w:rsidR="00B577E7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одпункт 3.1.6.2 после слова «Устанавливает»</w:t>
      </w:r>
      <w:r w:rsidR="004B2481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дополнить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словами «по согласованию с министерством </w:t>
      </w:r>
      <w:r w:rsidR="00496A6F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транспорта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Кировской области».</w:t>
      </w:r>
    </w:p>
    <w:p w14:paraId="503E41B5" w14:textId="40F54954" w:rsidR="00782C34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071F5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782C34" w:rsidRPr="00A756D1">
        <w:t xml:space="preserve"> </w:t>
      </w:r>
      <w:r w:rsidR="00B577E7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одпункт 3.1.6.2</w:t>
      </w:r>
      <w:r w:rsidR="00B577E7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после слова «Устанавливает»</w:t>
      </w:r>
      <w:r w:rsidR="004B2481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дополнить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словами «по согласованию с министерством </w:t>
      </w:r>
      <w:r w:rsidR="00496A6F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транспорта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Кировской области». </w:t>
      </w:r>
    </w:p>
    <w:p w14:paraId="30B18487" w14:textId="0E6CF18E" w:rsidR="00D03EC0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D03EC0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071F5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D03EC0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77E7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D03EC0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одпункт 3.1.6.3 после слова «Устанавливает» дополнить словами «по согласованию с министерством транспорта Кировской области».</w:t>
      </w:r>
    </w:p>
    <w:p w14:paraId="3989A428" w14:textId="7AE819AC" w:rsidR="00782C34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795650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071F5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82C34" w:rsidRPr="00A756D1">
        <w:t xml:space="preserve"> </w:t>
      </w:r>
      <w:r w:rsidR="00B577E7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одпункт 3.1.6.5 после слова «Устанавливает»</w:t>
      </w:r>
      <w:r w:rsidR="004B2481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дополнить</w:t>
      </w:r>
      <w:r w:rsidR="00782C34" w:rsidRPr="00A756D1">
        <w:t xml:space="preserve"> 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словами «по согласованию с министерством </w:t>
      </w:r>
      <w:r w:rsidR="00496A6F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транспорта</w:t>
      </w:r>
      <w:r w:rsidR="00782C34" w:rsidRPr="00A75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Кировской области».</w:t>
      </w:r>
    </w:p>
    <w:p w14:paraId="7E5BA0D2" w14:textId="429F6E82" w:rsidR="00F071F5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D1">
        <w:rPr>
          <w:rFonts w:ascii="Times New Roman" w:hAnsi="Times New Roman" w:cs="Times New Roman"/>
          <w:sz w:val="28"/>
          <w:szCs w:val="28"/>
        </w:rPr>
        <w:t>4</w:t>
      </w:r>
      <w:r w:rsidR="00F071F5" w:rsidRPr="00A756D1">
        <w:rPr>
          <w:rFonts w:ascii="Times New Roman" w:hAnsi="Times New Roman" w:cs="Times New Roman"/>
          <w:sz w:val="28"/>
          <w:szCs w:val="28"/>
        </w:rPr>
        <w:t>.6</w:t>
      </w:r>
      <w:r w:rsidR="00440A91" w:rsidRPr="00A756D1">
        <w:rPr>
          <w:rFonts w:ascii="Times New Roman" w:hAnsi="Times New Roman" w:cs="Times New Roman"/>
          <w:sz w:val="28"/>
          <w:szCs w:val="28"/>
        </w:rPr>
        <w:t xml:space="preserve">. </w:t>
      </w:r>
      <w:r w:rsidR="00B577E7" w:rsidRPr="00A756D1">
        <w:rPr>
          <w:rFonts w:ascii="Times New Roman" w:hAnsi="Times New Roman" w:cs="Times New Roman"/>
          <w:sz w:val="28"/>
          <w:szCs w:val="28"/>
        </w:rPr>
        <w:t>П</w:t>
      </w:r>
      <w:r w:rsidR="00F071F5" w:rsidRPr="00A756D1">
        <w:rPr>
          <w:rFonts w:ascii="Times New Roman" w:hAnsi="Times New Roman" w:cs="Times New Roman"/>
          <w:sz w:val="28"/>
          <w:szCs w:val="28"/>
        </w:rPr>
        <w:t>одпункт 3.1.6.6</w:t>
      </w:r>
      <w:r w:rsidR="00F071F5" w:rsidRPr="00A756D1">
        <w:t xml:space="preserve"> </w:t>
      </w:r>
      <w:r w:rsidR="00F071F5" w:rsidRPr="00A756D1">
        <w:rPr>
          <w:rFonts w:ascii="Times New Roman" w:hAnsi="Times New Roman" w:cs="Times New Roman"/>
          <w:sz w:val="28"/>
          <w:szCs w:val="28"/>
        </w:rPr>
        <w:t>после слова «Устанавливает» дополнить словами «по согласованию с органами местного самоуправления</w:t>
      </w:r>
      <w:r w:rsidR="00A756D1" w:rsidRPr="00A756D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="00F071F5" w:rsidRPr="00A756D1">
        <w:rPr>
          <w:rFonts w:ascii="Times New Roman" w:hAnsi="Times New Roman" w:cs="Times New Roman"/>
          <w:sz w:val="28"/>
          <w:szCs w:val="28"/>
        </w:rPr>
        <w:t>».</w:t>
      </w:r>
    </w:p>
    <w:p w14:paraId="751CCEFD" w14:textId="03209285" w:rsidR="00C53950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D1">
        <w:rPr>
          <w:rFonts w:ascii="Times New Roman" w:hAnsi="Times New Roman" w:cs="Times New Roman"/>
          <w:sz w:val="28"/>
          <w:szCs w:val="28"/>
        </w:rPr>
        <w:t>4</w:t>
      </w:r>
      <w:r w:rsidR="00C53950" w:rsidRPr="00A756D1">
        <w:rPr>
          <w:rFonts w:ascii="Times New Roman" w:hAnsi="Times New Roman" w:cs="Times New Roman"/>
          <w:sz w:val="28"/>
          <w:szCs w:val="28"/>
        </w:rPr>
        <w:t xml:space="preserve">.7. </w:t>
      </w:r>
      <w:r w:rsidR="00B577E7" w:rsidRPr="00A756D1">
        <w:rPr>
          <w:rFonts w:ascii="Times New Roman" w:hAnsi="Times New Roman" w:cs="Times New Roman"/>
          <w:sz w:val="28"/>
          <w:szCs w:val="28"/>
        </w:rPr>
        <w:t>П</w:t>
      </w:r>
      <w:r w:rsidR="00C53950" w:rsidRPr="00A756D1">
        <w:rPr>
          <w:rFonts w:ascii="Times New Roman" w:hAnsi="Times New Roman" w:cs="Times New Roman"/>
          <w:sz w:val="28"/>
          <w:szCs w:val="28"/>
        </w:rPr>
        <w:t>одпункт 3.1.6.7 после слова «Устанавливает» дополнить словами «по согласованию</w:t>
      </w:r>
      <w:r w:rsidR="00734488" w:rsidRPr="00A756D1">
        <w:rPr>
          <w:rFonts w:ascii="Times New Roman" w:hAnsi="Times New Roman" w:cs="Times New Roman"/>
          <w:sz w:val="28"/>
          <w:szCs w:val="28"/>
        </w:rPr>
        <w:t xml:space="preserve"> в установленном Правительством Российской Федерации порядке</w:t>
      </w:r>
      <w:r w:rsidR="00C53950" w:rsidRPr="00A756D1">
        <w:rPr>
          <w:rFonts w:ascii="Times New Roman" w:hAnsi="Times New Roman" w:cs="Times New Roman"/>
          <w:sz w:val="28"/>
          <w:szCs w:val="28"/>
        </w:rPr>
        <w:t xml:space="preserve"> с Федеральной антимонопольной службой».</w:t>
      </w:r>
    </w:p>
    <w:p w14:paraId="59D7D8A4" w14:textId="731B8DEC" w:rsidR="00271EF4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D1">
        <w:rPr>
          <w:rFonts w:ascii="Times New Roman" w:hAnsi="Times New Roman" w:cs="Times New Roman"/>
          <w:sz w:val="28"/>
          <w:szCs w:val="28"/>
        </w:rPr>
        <w:t>4</w:t>
      </w:r>
      <w:r w:rsidR="00F071F5" w:rsidRPr="00A756D1">
        <w:rPr>
          <w:rFonts w:ascii="Times New Roman" w:hAnsi="Times New Roman" w:cs="Times New Roman"/>
          <w:sz w:val="28"/>
          <w:szCs w:val="28"/>
        </w:rPr>
        <w:t>.</w:t>
      </w:r>
      <w:r w:rsidR="00C53950" w:rsidRPr="00A756D1">
        <w:rPr>
          <w:rFonts w:ascii="Times New Roman" w:hAnsi="Times New Roman" w:cs="Times New Roman"/>
          <w:sz w:val="28"/>
          <w:szCs w:val="28"/>
        </w:rPr>
        <w:t>8</w:t>
      </w:r>
      <w:r w:rsidR="00F071F5" w:rsidRPr="00A756D1">
        <w:rPr>
          <w:rFonts w:ascii="Times New Roman" w:hAnsi="Times New Roman" w:cs="Times New Roman"/>
          <w:sz w:val="28"/>
          <w:szCs w:val="28"/>
        </w:rPr>
        <w:t xml:space="preserve">. </w:t>
      </w:r>
      <w:r w:rsidR="00B577E7" w:rsidRPr="00A756D1">
        <w:rPr>
          <w:rFonts w:ascii="Times New Roman" w:hAnsi="Times New Roman" w:cs="Times New Roman"/>
          <w:sz w:val="28"/>
          <w:szCs w:val="28"/>
        </w:rPr>
        <w:t>П</w:t>
      </w:r>
      <w:r w:rsidR="00440A91" w:rsidRPr="00A756D1">
        <w:rPr>
          <w:rFonts w:ascii="Times New Roman" w:hAnsi="Times New Roman" w:cs="Times New Roman"/>
          <w:sz w:val="28"/>
          <w:szCs w:val="28"/>
        </w:rPr>
        <w:t>одпункт 3.1.</w:t>
      </w:r>
      <w:r w:rsidR="00271EF4" w:rsidRPr="00A756D1">
        <w:rPr>
          <w:rFonts w:ascii="Times New Roman" w:hAnsi="Times New Roman" w:cs="Times New Roman"/>
          <w:sz w:val="28"/>
          <w:szCs w:val="28"/>
        </w:rPr>
        <w:t>6.7</w:t>
      </w:r>
      <w:r w:rsidR="00B577E7" w:rsidRPr="00A756D1">
        <w:rPr>
          <w:rFonts w:ascii="Times New Roman" w:hAnsi="Times New Roman" w:cs="Times New Roman"/>
          <w:sz w:val="28"/>
          <w:szCs w:val="28"/>
        </w:rPr>
        <w:t>–</w:t>
      </w:r>
      <w:r w:rsidR="009143F7" w:rsidRPr="00A756D1">
        <w:rPr>
          <w:rFonts w:ascii="Times New Roman" w:hAnsi="Times New Roman" w:cs="Times New Roman"/>
          <w:sz w:val="28"/>
          <w:szCs w:val="28"/>
        </w:rPr>
        <w:t>2</w:t>
      </w:r>
      <w:r w:rsidR="00782C34" w:rsidRPr="00A756D1">
        <w:rPr>
          <w:rFonts w:ascii="Times New Roman" w:hAnsi="Times New Roman" w:cs="Times New Roman"/>
          <w:sz w:val="28"/>
          <w:szCs w:val="28"/>
        </w:rPr>
        <w:t xml:space="preserve"> </w:t>
      </w:r>
      <w:r w:rsidR="00271EF4" w:rsidRPr="00A756D1">
        <w:rPr>
          <w:rFonts w:ascii="Times New Roman" w:hAnsi="Times New Roman" w:cs="Times New Roman"/>
          <w:sz w:val="28"/>
          <w:szCs w:val="28"/>
        </w:rPr>
        <w:t>после слова «Устанавливает» дополнить словами «по согласованию с министерством здравоохранения</w:t>
      </w:r>
      <w:r w:rsidR="00782C34" w:rsidRPr="00A756D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271EF4" w:rsidRPr="00A756D1">
        <w:rPr>
          <w:rFonts w:ascii="Times New Roman" w:hAnsi="Times New Roman" w:cs="Times New Roman"/>
          <w:sz w:val="28"/>
          <w:szCs w:val="28"/>
        </w:rPr>
        <w:t>».</w:t>
      </w:r>
    </w:p>
    <w:p w14:paraId="73F37179" w14:textId="13F34A0B" w:rsidR="00782C34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D1">
        <w:rPr>
          <w:rFonts w:ascii="Times New Roman" w:hAnsi="Times New Roman" w:cs="Times New Roman"/>
          <w:sz w:val="28"/>
          <w:szCs w:val="28"/>
        </w:rPr>
        <w:t>4</w:t>
      </w:r>
      <w:r w:rsidR="00C53950" w:rsidRPr="00A756D1">
        <w:rPr>
          <w:rFonts w:ascii="Times New Roman" w:hAnsi="Times New Roman" w:cs="Times New Roman"/>
          <w:sz w:val="28"/>
          <w:szCs w:val="28"/>
        </w:rPr>
        <w:t>.9</w:t>
      </w:r>
      <w:r w:rsidR="00782C34" w:rsidRPr="00A756D1">
        <w:rPr>
          <w:rFonts w:ascii="Times New Roman" w:hAnsi="Times New Roman" w:cs="Times New Roman"/>
          <w:sz w:val="28"/>
          <w:szCs w:val="28"/>
        </w:rPr>
        <w:t>.</w:t>
      </w:r>
      <w:r w:rsidR="00B35C20" w:rsidRPr="00A756D1">
        <w:t xml:space="preserve"> </w:t>
      </w:r>
      <w:r w:rsidR="00B577E7" w:rsidRPr="00A756D1">
        <w:rPr>
          <w:rFonts w:ascii="Times New Roman" w:hAnsi="Times New Roman" w:cs="Times New Roman"/>
          <w:sz w:val="28"/>
          <w:szCs w:val="28"/>
        </w:rPr>
        <w:t>П</w:t>
      </w:r>
      <w:r w:rsidR="00B35C20" w:rsidRPr="00A756D1">
        <w:rPr>
          <w:rFonts w:ascii="Times New Roman" w:hAnsi="Times New Roman" w:cs="Times New Roman"/>
          <w:sz w:val="28"/>
          <w:szCs w:val="28"/>
        </w:rPr>
        <w:t>одпункт</w:t>
      </w:r>
      <w:r w:rsidR="00B577E7" w:rsidRPr="00A756D1">
        <w:rPr>
          <w:rFonts w:ascii="Times New Roman" w:hAnsi="Times New Roman" w:cs="Times New Roman"/>
          <w:sz w:val="28"/>
          <w:szCs w:val="28"/>
        </w:rPr>
        <w:t xml:space="preserve"> </w:t>
      </w:r>
      <w:r w:rsidR="00B35C20" w:rsidRPr="00A756D1">
        <w:rPr>
          <w:rFonts w:ascii="Times New Roman" w:hAnsi="Times New Roman" w:cs="Times New Roman"/>
          <w:sz w:val="28"/>
          <w:szCs w:val="28"/>
        </w:rPr>
        <w:t>3.1.6.9 после слова «Устанавливает» дополнить словами «по согласованию с министерством образования Кировской области</w:t>
      </w:r>
      <w:r w:rsidR="00D03EC0" w:rsidRPr="00A756D1">
        <w:rPr>
          <w:rFonts w:ascii="Times New Roman" w:hAnsi="Times New Roman" w:cs="Times New Roman"/>
          <w:sz w:val="28"/>
          <w:szCs w:val="28"/>
        </w:rPr>
        <w:t>, министерством промышленности, предпринимательства и торговли Кировской области</w:t>
      </w:r>
      <w:r w:rsidR="00B35C20" w:rsidRPr="00A756D1">
        <w:rPr>
          <w:rFonts w:ascii="Times New Roman" w:hAnsi="Times New Roman" w:cs="Times New Roman"/>
          <w:sz w:val="28"/>
          <w:szCs w:val="28"/>
        </w:rPr>
        <w:t>».</w:t>
      </w:r>
    </w:p>
    <w:p w14:paraId="62D6E045" w14:textId="013A248E" w:rsidR="00782C34" w:rsidRPr="00A756D1" w:rsidRDefault="005F0255" w:rsidP="00795650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D1">
        <w:rPr>
          <w:rFonts w:ascii="Times New Roman" w:hAnsi="Times New Roman" w:cs="Times New Roman"/>
          <w:sz w:val="28"/>
          <w:szCs w:val="28"/>
        </w:rPr>
        <w:t>4.</w:t>
      </w:r>
      <w:r w:rsidR="00C53950" w:rsidRPr="00A756D1">
        <w:rPr>
          <w:rFonts w:ascii="Times New Roman" w:hAnsi="Times New Roman" w:cs="Times New Roman"/>
          <w:sz w:val="28"/>
          <w:szCs w:val="28"/>
        </w:rPr>
        <w:t>10</w:t>
      </w:r>
      <w:r w:rsidR="00782C34" w:rsidRPr="00A756D1">
        <w:rPr>
          <w:rFonts w:ascii="Times New Roman" w:hAnsi="Times New Roman" w:cs="Times New Roman"/>
          <w:sz w:val="28"/>
          <w:szCs w:val="28"/>
        </w:rPr>
        <w:t>.</w:t>
      </w:r>
      <w:r w:rsidR="00B35C20" w:rsidRPr="00A756D1">
        <w:rPr>
          <w:rFonts w:ascii="Times New Roman" w:hAnsi="Times New Roman" w:cs="Times New Roman"/>
          <w:sz w:val="28"/>
          <w:szCs w:val="28"/>
        </w:rPr>
        <w:t xml:space="preserve"> </w:t>
      </w:r>
      <w:r w:rsidR="00B577E7" w:rsidRPr="00A756D1">
        <w:rPr>
          <w:rFonts w:ascii="Times New Roman" w:hAnsi="Times New Roman" w:cs="Times New Roman"/>
          <w:sz w:val="28"/>
          <w:szCs w:val="28"/>
        </w:rPr>
        <w:t>П</w:t>
      </w:r>
      <w:r w:rsidR="00B35C20" w:rsidRPr="00A756D1">
        <w:rPr>
          <w:rFonts w:ascii="Times New Roman" w:hAnsi="Times New Roman" w:cs="Times New Roman"/>
          <w:sz w:val="28"/>
          <w:szCs w:val="28"/>
        </w:rPr>
        <w:t>одпункт 3.1.6.10 после слова «Устанавливает» дополнить словами «по согласованию с министерством социального развития Кировской области».</w:t>
      </w:r>
    </w:p>
    <w:p w14:paraId="0FC5A42F" w14:textId="1F20C3DF" w:rsidR="005F0255" w:rsidRDefault="005F0255" w:rsidP="005F0255">
      <w:pPr>
        <w:autoSpaceDE w:val="0"/>
        <w:autoSpaceDN w:val="0"/>
        <w:adjustRightInd w:val="0"/>
        <w:spacing w:after="72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D1">
        <w:rPr>
          <w:rFonts w:ascii="Times New Roman" w:hAnsi="Times New Roman" w:cs="Times New Roman"/>
          <w:sz w:val="28"/>
          <w:szCs w:val="28"/>
        </w:rPr>
        <w:t>4.11. Подпункт 3.1.6.11 исключить.</w:t>
      </w:r>
    </w:p>
    <w:p w14:paraId="4E53661A" w14:textId="3192519A" w:rsidR="002F75E6" w:rsidRPr="002664C9" w:rsidRDefault="007448B8" w:rsidP="002664C9">
      <w:pPr>
        <w:autoSpaceDE w:val="0"/>
        <w:autoSpaceDN w:val="0"/>
        <w:adjustRightInd w:val="0"/>
        <w:spacing w:after="0" w:line="360" w:lineRule="auto"/>
        <w:ind w:right="-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F55FF2" w:rsidRPr="00F55FF2">
        <w:rPr>
          <w:rFonts w:ascii="Times New Roman" w:hAnsi="Times New Roman" w:cs="Times New Roman"/>
          <w:sz w:val="28"/>
          <w:szCs w:val="28"/>
        </w:rPr>
        <w:t>___</w:t>
      </w:r>
    </w:p>
    <w:sectPr w:rsidR="002F75E6" w:rsidRPr="002664C9" w:rsidSect="007B1ABB">
      <w:headerReference w:type="default" r:id="rId9"/>
      <w:pgSz w:w="11905" w:h="16838"/>
      <w:pgMar w:top="1134" w:right="851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E60CE" w14:textId="77777777" w:rsidR="00E02764" w:rsidRDefault="00E02764" w:rsidP="007B1ABB">
      <w:pPr>
        <w:spacing w:after="0" w:line="240" w:lineRule="auto"/>
      </w:pPr>
      <w:r>
        <w:separator/>
      </w:r>
    </w:p>
  </w:endnote>
  <w:endnote w:type="continuationSeparator" w:id="0">
    <w:p w14:paraId="326D39F1" w14:textId="77777777" w:rsidR="00E02764" w:rsidRDefault="00E02764" w:rsidP="007B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59853" w14:textId="77777777" w:rsidR="00E02764" w:rsidRDefault="00E02764" w:rsidP="007B1ABB">
      <w:pPr>
        <w:spacing w:after="0" w:line="240" w:lineRule="auto"/>
      </w:pPr>
      <w:r>
        <w:separator/>
      </w:r>
    </w:p>
  </w:footnote>
  <w:footnote w:type="continuationSeparator" w:id="0">
    <w:p w14:paraId="0108CD7E" w14:textId="77777777" w:rsidR="00E02764" w:rsidRDefault="00E02764" w:rsidP="007B1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048797"/>
      <w:docPartObj>
        <w:docPartGallery w:val="Page Numbers (Top of Page)"/>
        <w:docPartUnique/>
      </w:docPartObj>
    </w:sdtPr>
    <w:sdtEndPr/>
    <w:sdtContent>
      <w:p w14:paraId="379FA819" w14:textId="77777777" w:rsidR="007D77BA" w:rsidRDefault="007D77BA">
        <w:pPr>
          <w:pStyle w:val="a3"/>
          <w:jc w:val="center"/>
        </w:pPr>
      </w:p>
      <w:p w14:paraId="03008F3E" w14:textId="77777777" w:rsidR="007D77BA" w:rsidRDefault="007D77BA">
        <w:pPr>
          <w:pStyle w:val="a3"/>
          <w:jc w:val="center"/>
        </w:pPr>
      </w:p>
      <w:p w14:paraId="4783EDED" w14:textId="77777777" w:rsidR="007D77BA" w:rsidRDefault="007D77BA">
        <w:pPr>
          <w:pStyle w:val="a3"/>
          <w:jc w:val="center"/>
          <w:rPr>
            <w:rFonts w:ascii="Times New Roman" w:hAnsi="Times New Roman" w:cs="Times New Roman"/>
          </w:rPr>
        </w:pPr>
      </w:p>
      <w:p w14:paraId="2B4B83FA" w14:textId="77777777" w:rsidR="007D77BA" w:rsidRDefault="007D77BA">
        <w:pPr>
          <w:pStyle w:val="a3"/>
          <w:jc w:val="center"/>
        </w:pPr>
        <w:r w:rsidRPr="007B1ABB">
          <w:rPr>
            <w:rFonts w:ascii="Times New Roman" w:hAnsi="Times New Roman" w:cs="Times New Roman"/>
          </w:rPr>
          <w:fldChar w:fldCharType="begin"/>
        </w:r>
        <w:r w:rsidRPr="007B1ABB">
          <w:rPr>
            <w:rFonts w:ascii="Times New Roman" w:hAnsi="Times New Roman" w:cs="Times New Roman"/>
          </w:rPr>
          <w:instrText>PAGE   \* MERGEFORMAT</w:instrText>
        </w:r>
        <w:r w:rsidRPr="007B1ABB">
          <w:rPr>
            <w:rFonts w:ascii="Times New Roman" w:hAnsi="Times New Roman" w:cs="Times New Roman"/>
          </w:rPr>
          <w:fldChar w:fldCharType="separate"/>
        </w:r>
        <w:r w:rsidR="00F54596">
          <w:rPr>
            <w:rFonts w:ascii="Times New Roman" w:hAnsi="Times New Roman" w:cs="Times New Roman"/>
            <w:noProof/>
          </w:rPr>
          <w:t>2</w:t>
        </w:r>
        <w:r w:rsidRPr="007B1ABB">
          <w:rPr>
            <w:rFonts w:ascii="Times New Roman" w:hAnsi="Times New Roman" w:cs="Times New Roman"/>
          </w:rPr>
          <w:fldChar w:fldCharType="end"/>
        </w:r>
      </w:p>
    </w:sdtContent>
  </w:sdt>
  <w:p w14:paraId="0B12E75D" w14:textId="77777777" w:rsidR="007D77BA" w:rsidRDefault="007D77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3B1C"/>
    <w:multiLevelType w:val="hybridMultilevel"/>
    <w:tmpl w:val="99D89E30"/>
    <w:lvl w:ilvl="0" w:tplc="59348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A93FA2"/>
    <w:multiLevelType w:val="hybridMultilevel"/>
    <w:tmpl w:val="F3C6A98C"/>
    <w:lvl w:ilvl="0" w:tplc="AAA27F6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D0196B"/>
    <w:multiLevelType w:val="hybridMultilevel"/>
    <w:tmpl w:val="79924F12"/>
    <w:lvl w:ilvl="0" w:tplc="7D78D9F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6E3DC6"/>
    <w:multiLevelType w:val="hybridMultilevel"/>
    <w:tmpl w:val="30881E16"/>
    <w:lvl w:ilvl="0" w:tplc="4B488232">
      <w:start w:val="1"/>
      <w:numFmt w:val="decimal"/>
      <w:lvlText w:val="%1."/>
      <w:lvlJc w:val="left"/>
      <w:pPr>
        <w:ind w:left="1473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066874"/>
    <w:multiLevelType w:val="hybridMultilevel"/>
    <w:tmpl w:val="5280584E"/>
    <w:lvl w:ilvl="0" w:tplc="5ED69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9E"/>
    <w:rsid w:val="000216C4"/>
    <w:rsid w:val="00086ADB"/>
    <w:rsid w:val="000E1C60"/>
    <w:rsid w:val="000F6AE4"/>
    <w:rsid w:val="001530E9"/>
    <w:rsid w:val="0015385C"/>
    <w:rsid w:val="00172E22"/>
    <w:rsid w:val="00191D4E"/>
    <w:rsid w:val="001A030E"/>
    <w:rsid w:val="002502FE"/>
    <w:rsid w:val="0025259E"/>
    <w:rsid w:val="002664C9"/>
    <w:rsid w:val="00271EF4"/>
    <w:rsid w:val="0027465E"/>
    <w:rsid w:val="002F75E6"/>
    <w:rsid w:val="003054EB"/>
    <w:rsid w:val="0031546B"/>
    <w:rsid w:val="00347C9E"/>
    <w:rsid w:val="00355E41"/>
    <w:rsid w:val="00364EC2"/>
    <w:rsid w:val="00365D15"/>
    <w:rsid w:val="003B6A84"/>
    <w:rsid w:val="003C3A67"/>
    <w:rsid w:val="003D4396"/>
    <w:rsid w:val="003D6E47"/>
    <w:rsid w:val="00440A91"/>
    <w:rsid w:val="004657FD"/>
    <w:rsid w:val="0047300D"/>
    <w:rsid w:val="0049329A"/>
    <w:rsid w:val="00496A6F"/>
    <w:rsid w:val="004B2481"/>
    <w:rsid w:val="004C4E68"/>
    <w:rsid w:val="004D44E8"/>
    <w:rsid w:val="004E26A8"/>
    <w:rsid w:val="00503A24"/>
    <w:rsid w:val="00534217"/>
    <w:rsid w:val="00551B04"/>
    <w:rsid w:val="0056457E"/>
    <w:rsid w:val="00566BB3"/>
    <w:rsid w:val="005B6ACF"/>
    <w:rsid w:val="005F0255"/>
    <w:rsid w:val="005F02E0"/>
    <w:rsid w:val="00623A7F"/>
    <w:rsid w:val="006338A3"/>
    <w:rsid w:val="00650DD1"/>
    <w:rsid w:val="006822D4"/>
    <w:rsid w:val="00686C7B"/>
    <w:rsid w:val="006C0268"/>
    <w:rsid w:val="006C756F"/>
    <w:rsid w:val="006D12DB"/>
    <w:rsid w:val="00712535"/>
    <w:rsid w:val="00734488"/>
    <w:rsid w:val="007448B8"/>
    <w:rsid w:val="007463C5"/>
    <w:rsid w:val="00757D0D"/>
    <w:rsid w:val="007735C9"/>
    <w:rsid w:val="00782C34"/>
    <w:rsid w:val="00795650"/>
    <w:rsid w:val="007A355F"/>
    <w:rsid w:val="007B1ABB"/>
    <w:rsid w:val="007C4460"/>
    <w:rsid w:val="007D2457"/>
    <w:rsid w:val="007D77BA"/>
    <w:rsid w:val="007E2F42"/>
    <w:rsid w:val="007F5674"/>
    <w:rsid w:val="00804B00"/>
    <w:rsid w:val="00865476"/>
    <w:rsid w:val="00886D09"/>
    <w:rsid w:val="008D5497"/>
    <w:rsid w:val="008E3B79"/>
    <w:rsid w:val="008F77A0"/>
    <w:rsid w:val="009143F7"/>
    <w:rsid w:val="009565A2"/>
    <w:rsid w:val="00965957"/>
    <w:rsid w:val="00965C6B"/>
    <w:rsid w:val="00972347"/>
    <w:rsid w:val="009E35E1"/>
    <w:rsid w:val="009E76C3"/>
    <w:rsid w:val="00A64806"/>
    <w:rsid w:val="00A756D1"/>
    <w:rsid w:val="00AC7FEC"/>
    <w:rsid w:val="00AE5B0E"/>
    <w:rsid w:val="00AF0EA7"/>
    <w:rsid w:val="00B138FA"/>
    <w:rsid w:val="00B35C20"/>
    <w:rsid w:val="00B577E7"/>
    <w:rsid w:val="00BC1830"/>
    <w:rsid w:val="00BC4CA5"/>
    <w:rsid w:val="00BE2F1B"/>
    <w:rsid w:val="00C00495"/>
    <w:rsid w:val="00C53950"/>
    <w:rsid w:val="00C7203C"/>
    <w:rsid w:val="00C83E39"/>
    <w:rsid w:val="00C95FF9"/>
    <w:rsid w:val="00CB3D91"/>
    <w:rsid w:val="00CC1D0D"/>
    <w:rsid w:val="00D03EC0"/>
    <w:rsid w:val="00D16C7B"/>
    <w:rsid w:val="00D37E2B"/>
    <w:rsid w:val="00D70F4A"/>
    <w:rsid w:val="00D75FE8"/>
    <w:rsid w:val="00D95345"/>
    <w:rsid w:val="00DA38F2"/>
    <w:rsid w:val="00DC510D"/>
    <w:rsid w:val="00DE7DD6"/>
    <w:rsid w:val="00E02764"/>
    <w:rsid w:val="00E36209"/>
    <w:rsid w:val="00E53D04"/>
    <w:rsid w:val="00E609BD"/>
    <w:rsid w:val="00EA5B30"/>
    <w:rsid w:val="00F071F5"/>
    <w:rsid w:val="00F07378"/>
    <w:rsid w:val="00F23A20"/>
    <w:rsid w:val="00F24986"/>
    <w:rsid w:val="00F50152"/>
    <w:rsid w:val="00F54596"/>
    <w:rsid w:val="00F55FF2"/>
    <w:rsid w:val="00F77C81"/>
    <w:rsid w:val="00F9649C"/>
    <w:rsid w:val="00F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F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ABB"/>
  </w:style>
  <w:style w:type="paragraph" w:styleId="a5">
    <w:name w:val="footer"/>
    <w:basedOn w:val="a"/>
    <w:link w:val="a6"/>
    <w:uiPriority w:val="99"/>
    <w:unhideWhenUsed/>
    <w:rsid w:val="007B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ABB"/>
  </w:style>
  <w:style w:type="paragraph" w:styleId="a7">
    <w:name w:val="List Paragraph"/>
    <w:basedOn w:val="a"/>
    <w:uiPriority w:val="34"/>
    <w:qFormat/>
    <w:rsid w:val="00315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ABB"/>
  </w:style>
  <w:style w:type="paragraph" w:styleId="a5">
    <w:name w:val="footer"/>
    <w:basedOn w:val="a"/>
    <w:link w:val="a6"/>
    <w:uiPriority w:val="99"/>
    <w:unhideWhenUsed/>
    <w:rsid w:val="007B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ABB"/>
  </w:style>
  <w:style w:type="paragraph" w:styleId="a7">
    <w:name w:val="List Paragraph"/>
    <w:basedOn w:val="a"/>
    <w:uiPriority w:val="34"/>
    <w:qFormat/>
    <w:rsid w:val="0031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D7A2-CF6B-4E22-8172-AA970E45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С. Гудовских</cp:lastModifiedBy>
  <cp:revision>70</cp:revision>
  <cp:lastPrinted>2026-04-24T11:09:00Z</cp:lastPrinted>
  <dcterms:created xsi:type="dcterms:W3CDTF">2023-01-18T07:23:00Z</dcterms:created>
  <dcterms:modified xsi:type="dcterms:W3CDTF">2026-07-14T11:08:00Z</dcterms:modified>
</cp:coreProperties>
</file>